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July 2017 Membership Communication</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Greetings!</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 xml:space="preserve">I hope this email finds you well! A quick update- Exec Board met a few weeks ago to start planning for the upcoming year. Secretary Char Wilson and I met with Dr. Mucerino and that meeting went very well- he was pleased with our meeting and brought that up at the Board Meeting that night. I addressed the School Board regarding Artful Learning training, moving away from consultants and using our OWN teachers for professional development, the false notion that our teachers are responsible for our declining enrollment and bringing back "Lunch with a School Board Member" to strengthen our relationship with the Board. Also at that meeting the District's new Asst. Superintendent of Ed Services, Nadia Hillman, was appointed, our own Dr. </w:t>
      </w:r>
      <w:proofErr w:type="spellStart"/>
      <w:r w:rsidRPr="00552E41">
        <w:rPr>
          <w:rFonts w:ascii="Verdana" w:eastAsia="Times New Roman" w:hAnsi="Verdana" w:cs="Times New Roman"/>
          <w:color w:val="2E74B5" w:themeColor="accent1" w:themeShade="BF"/>
        </w:rPr>
        <w:t>Rasheeda</w:t>
      </w:r>
      <w:proofErr w:type="spellEnd"/>
      <w:r w:rsidRPr="00552E41">
        <w:rPr>
          <w:rFonts w:ascii="Verdana" w:eastAsia="Times New Roman" w:hAnsi="Verdana" w:cs="Times New Roman"/>
          <w:color w:val="2E74B5" w:themeColor="accent1" w:themeShade="BF"/>
        </w:rPr>
        <w:t xml:space="preserve"> Gates was promoted to AP of Royal Oaks and Dr. Michael Chavez resigned to take a job at LACOE teaching PBIS.</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 xml:space="preserve">Here's the link to Board Meeting videos--  </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 xml:space="preserve">        </w:t>
      </w:r>
      <w:hyperlink r:id="rId4" w:tgtFrame="_blank" w:history="1">
        <w:r w:rsidRPr="00552E41">
          <w:rPr>
            <w:rFonts w:ascii="Verdana" w:eastAsia="Times New Roman" w:hAnsi="Verdana" w:cs="Times New Roman"/>
            <w:color w:val="2E74B5" w:themeColor="accent1" w:themeShade="BF"/>
            <w:u w:val="single"/>
          </w:rPr>
          <w:t>http://www.mldistrict.com/districts/ca/duarte/vod</w:t>
        </w:r>
      </w:hyperlink>
      <w:r w:rsidRPr="00552E41">
        <w:rPr>
          <w:rFonts w:ascii="Verdana" w:eastAsia="Times New Roman" w:hAnsi="Verdana" w:cs="Times New Roman"/>
          <w:color w:val="2E74B5" w:themeColor="accent1" w:themeShade="BF"/>
        </w:rPr>
        <w:t>/</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The day after the Board Meeting I met with Rick Crosby and briefly w/ Allan again. July 4th, met with Cheryl Taylor (who is moving and resigning at the July 20th School Board Meeting) and have been communicating w/ CSEA President, Alicia Brieno, about our vision of unifying the associations. </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Exec Board will be meeting again July 19 and one of the things we would like to accomplish is the review the member survey to start planning events and outline our bargaining needs from the survey responses. I currently have 77 responses out of the entire membership- that's less than half of membership so please,</w:t>
      </w:r>
      <w:r w:rsidRPr="00552E41">
        <w:rPr>
          <w:rFonts w:ascii="Verdana" w:eastAsia="Times New Roman" w:hAnsi="Verdana" w:cs="Times New Roman"/>
          <w:i/>
          <w:iCs/>
          <w:color w:val="2E74B5" w:themeColor="accent1" w:themeShade="BF"/>
        </w:rPr>
        <w:t> </w:t>
      </w:r>
      <w:r w:rsidRPr="00552E41">
        <w:rPr>
          <w:rFonts w:ascii="Verdana" w:eastAsia="Times New Roman" w:hAnsi="Verdana" w:cs="Times New Roman"/>
          <w:b/>
          <w:bCs/>
          <w:i/>
          <w:iCs/>
          <w:color w:val="2E74B5" w:themeColor="accent1" w:themeShade="BF"/>
        </w:rPr>
        <w:t>if you have not already done so, take the survey. </w:t>
      </w:r>
      <w:r w:rsidRPr="00552E41">
        <w:rPr>
          <w:rFonts w:ascii="Verdana" w:eastAsia="Times New Roman" w:hAnsi="Verdana" w:cs="Times New Roman"/>
          <w:color w:val="2E74B5" w:themeColor="accent1" w:themeShade="BF"/>
        </w:rPr>
        <w:t>Your professional needs, thoughts and concerns are very important.</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b/>
          <w:bCs/>
          <w:color w:val="2E74B5" w:themeColor="accent1" w:themeShade="BF"/>
        </w:rPr>
        <w:t>Survey is here-</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hyperlink r:id="rId5" w:tgtFrame="_blank" w:history="1">
        <w:r w:rsidRPr="00552E41">
          <w:rPr>
            <w:rFonts w:ascii="Verdana" w:eastAsia="Times New Roman" w:hAnsi="Verdana" w:cs="Times New Roman"/>
            <w:b/>
            <w:bCs/>
            <w:color w:val="2E74B5" w:themeColor="accent1" w:themeShade="BF"/>
            <w:u w:val="single"/>
          </w:rPr>
          <w:t>https://surveynuts.com/surveys/take?id=137824&amp;c=708966673NVNH</w:t>
        </w:r>
      </w:hyperlink>
      <w:r w:rsidRPr="00552E41">
        <w:rPr>
          <w:rFonts w:ascii="Verdana" w:eastAsia="Times New Roman" w:hAnsi="Verdana" w:cs="Times New Roman"/>
          <w:b/>
          <w:bCs/>
          <w:color w:val="2E74B5" w:themeColor="accent1" w:themeShade="BF"/>
        </w:rPr>
        <w:t> </w:t>
      </w:r>
      <w:r w:rsidRPr="00552E41">
        <w:rPr>
          <w:rFonts w:ascii="Verdana" w:eastAsia="Times New Roman" w:hAnsi="Verdana" w:cs="Times New Roman"/>
          <w:color w:val="2E74B5" w:themeColor="accent1" w:themeShade="BF"/>
        </w:rPr>
        <w:t> </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w:t>
      </w:r>
      <w:proofErr w:type="gramStart"/>
      <w:r w:rsidRPr="00552E41">
        <w:rPr>
          <w:rFonts w:ascii="Verdana" w:eastAsia="Times New Roman" w:hAnsi="Verdana" w:cs="Times New Roman"/>
          <w:color w:val="2E74B5" w:themeColor="accent1" w:themeShade="BF"/>
        </w:rPr>
        <w:t>copy</w:t>
      </w:r>
      <w:proofErr w:type="gramEnd"/>
      <w:r w:rsidRPr="00552E41">
        <w:rPr>
          <w:rFonts w:ascii="Verdana" w:eastAsia="Times New Roman" w:hAnsi="Verdana" w:cs="Times New Roman"/>
          <w:color w:val="2E74B5" w:themeColor="accent1" w:themeShade="BF"/>
        </w:rPr>
        <w:t xml:space="preserve"> and paste in browser if no link appears)</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I will also put out a </w:t>
      </w:r>
      <w:r w:rsidRPr="00552E41">
        <w:rPr>
          <w:rFonts w:ascii="Verdana" w:eastAsia="Times New Roman" w:hAnsi="Verdana" w:cs="Times New Roman"/>
          <w:color w:val="2E74B5" w:themeColor="accent1" w:themeShade="BF"/>
          <w:u w:val="single"/>
        </w:rPr>
        <w:t>Work Environment</w:t>
      </w:r>
      <w:r w:rsidRPr="00552E41">
        <w:rPr>
          <w:rFonts w:ascii="Verdana" w:eastAsia="Times New Roman" w:hAnsi="Verdana" w:cs="Times New Roman"/>
          <w:color w:val="2E74B5" w:themeColor="accent1" w:themeShade="BF"/>
        </w:rPr>
        <w:t> survey in the next day or so. Also very important. </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 xml:space="preserve">Lastly, we have 2 Exec Board positions to fill -- Vice President (due to resignation) and </w:t>
      </w:r>
      <w:proofErr w:type="spellStart"/>
      <w:r w:rsidRPr="00552E41">
        <w:rPr>
          <w:rFonts w:ascii="Verdana" w:eastAsia="Times New Roman" w:hAnsi="Verdana" w:cs="Times New Roman"/>
          <w:color w:val="2E74B5" w:themeColor="accent1" w:themeShade="BF"/>
        </w:rPr>
        <w:t>Northview</w:t>
      </w:r>
      <w:proofErr w:type="spellEnd"/>
      <w:r w:rsidRPr="00552E41">
        <w:rPr>
          <w:rFonts w:ascii="Verdana" w:eastAsia="Times New Roman" w:hAnsi="Verdana" w:cs="Times New Roman"/>
          <w:color w:val="2E74B5" w:themeColor="accent1" w:themeShade="BF"/>
        </w:rPr>
        <w:t xml:space="preserve"> Village Director. Cecelia Milano will have that information ready to everyone at our </w:t>
      </w:r>
      <w:r w:rsidRPr="00552E41">
        <w:rPr>
          <w:rFonts w:ascii="Verdana" w:eastAsia="Times New Roman" w:hAnsi="Verdana" w:cs="Times New Roman"/>
          <w:b/>
          <w:bCs/>
          <w:color w:val="2E74B5" w:themeColor="accent1" w:themeShade="BF"/>
          <w:u w:val="single"/>
        </w:rPr>
        <w:t xml:space="preserve">DUEA General Meeting August 9th. Royal Oaks Cafeteria </w:t>
      </w:r>
      <w:r w:rsidRPr="00552E41">
        <w:rPr>
          <w:rFonts w:ascii="Verdana" w:eastAsia="Times New Roman" w:hAnsi="Verdana" w:cs="Times New Roman"/>
          <w:b/>
          <w:bCs/>
          <w:color w:val="2E74B5" w:themeColor="accent1" w:themeShade="BF"/>
          <w:u w:val="single"/>
        </w:rPr>
        <w:lastRenderedPageBreak/>
        <w:t>from 8-9am</w:t>
      </w:r>
      <w:r w:rsidRPr="00552E41">
        <w:rPr>
          <w:rFonts w:ascii="Verdana" w:eastAsia="Times New Roman" w:hAnsi="Verdana" w:cs="Times New Roman"/>
          <w:color w:val="2E74B5" w:themeColor="accent1" w:themeShade="BF"/>
        </w:rPr>
        <w:t> (no convocation this year) Site Reps will be voted on during the first week back at each site as well.</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You will also receive an invitation to our DUEA SLACK account (if you choose to join) and a REMIND invitation once I reactive the account. The DUEA website will be updated soon as well.</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 xml:space="preserve">That's it for now, I hope your summer is going great! Please contact me if you have any thoughts, questions or concerns. </w:t>
      </w:r>
      <w:proofErr w:type="gramStart"/>
      <w:r w:rsidRPr="00552E41">
        <w:rPr>
          <w:rFonts w:ascii="Verdana" w:eastAsia="Times New Roman" w:hAnsi="Verdana" w:cs="Times New Roman"/>
          <w:color w:val="2E74B5" w:themeColor="accent1" w:themeShade="BF"/>
        </w:rPr>
        <w:t>my</w:t>
      </w:r>
      <w:proofErr w:type="gramEnd"/>
      <w:r w:rsidRPr="00552E41">
        <w:rPr>
          <w:rFonts w:ascii="Verdana" w:eastAsia="Times New Roman" w:hAnsi="Verdana" w:cs="Times New Roman"/>
          <w:color w:val="2E74B5" w:themeColor="accent1" w:themeShade="BF"/>
        </w:rPr>
        <w:t xml:space="preserve"> cell is- 215.205.8227. </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bookmarkStart w:id="0" w:name="_GoBack"/>
      <w:bookmarkEnd w:id="0"/>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t>Respectfully, </w:t>
      </w:r>
    </w:p>
    <w:p w:rsidR="00552E41" w:rsidRPr="00552E41" w:rsidRDefault="00552E41" w:rsidP="00552E41">
      <w:pPr>
        <w:shd w:val="clear" w:color="auto" w:fill="FFFFFF"/>
        <w:spacing w:after="0" w:line="240" w:lineRule="auto"/>
        <w:rPr>
          <w:rFonts w:ascii="Brush Script MT" w:eastAsia="Times New Roman" w:hAnsi="Brush Script MT" w:cs="Times New Roman"/>
          <w:color w:val="2E74B5" w:themeColor="accent1" w:themeShade="BF"/>
          <w:sz w:val="44"/>
          <w:szCs w:val="44"/>
        </w:rPr>
      </w:pPr>
      <w:r w:rsidRPr="00552E41">
        <w:rPr>
          <w:rFonts w:ascii="Verdana" w:eastAsia="Times New Roman" w:hAnsi="Verdana" w:cs="Times New Roman"/>
          <w:b/>
          <w:bCs/>
          <w:color w:val="2E74B5" w:themeColor="accent1" w:themeShade="BF"/>
        </w:rPr>
        <w:br/>
      </w:r>
      <w:r w:rsidRPr="00552E41">
        <w:rPr>
          <w:rFonts w:ascii="Brush Script MT" w:eastAsia="Times New Roman" w:hAnsi="Brush Script MT" w:cs="Times New Roman"/>
          <w:b/>
          <w:bCs/>
          <w:color w:val="2E74B5" w:themeColor="accent1" w:themeShade="BF"/>
          <w:sz w:val="44"/>
          <w:szCs w:val="44"/>
        </w:rPr>
        <w:t>Heather C. Messner</w:t>
      </w:r>
    </w:p>
    <w:p w:rsidR="00552E41" w:rsidRPr="00552E41" w:rsidRDefault="00552E41" w:rsidP="00552E41">
      <w:pPr>
        <w:shd w:val="clear" w:color="auto" w:fill="FFFFFF"/>
        <w:spacing w:after="0" w:line="240" w:lineRule="auto"/>
        <w:rPr>
          <w:rFonts w:ascii="Verdana" w:eastAsia="Times New Roman" w:hAnsi="Verdana" w:cs="Times New Roman"/>
          <w:color w:val="2E74B5" w:themeColor="accent1" w:themeShade="BF"/>
        </w:rPr>
      </w:pPr>
      <w:r w:rsidRPr="00552E41">
        <w:rPr>
          <w:rFonts w:ascii="Verdana" w:eastAsia="Times New Roman" w:hAnsi="Verdana" w:cs="Times New Roman"/>
          <w:color w:val="2E74B5" w:themeColor="accent1" w:themeShade="BF"/>
        </w:rPr>
        <w:br/>
        <w:t>President, Duarte Unified Education Association</w:t>
      </w:r>
    </w:p>
    <w:p w:rsidR="000D7E3E" w:rsidRPr="00552E41" w:rsidRDefault="000D7E3E">
      <w:pPr>
        <w:rPr>
          <w:color w:val="2E74B5" w:themeColor="accent1" w:themeShade="BF"/>
        </w:rPr>
      </w:pPr>
    </w:p>
    <w:sectPr w:rsidR="000D7E3E" w:rsidRPr="0055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41"/>
    <w:rsid w:val="000D7E3E"/>
    <w:rsid w:val="0055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42F08-102D-42EB-B1DF-9E881156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E41"/>
    <w:rPr>
      <w:color w:val="0000FF"/>
      <w:u w:val="single"/>
    </w:rPr>
  </w:style>
  <w:style w:type="character" w:customStyle="1" w:styleId="apple-style-span">
    <w:name w:val="apple-style-span"/>
    <w:basedOn w:val="DefaultParagraphFont"/>
    <w:rsid w:val="0055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rveynuts.com/surveys/take?id=137824&amp;c=708966673NVNH" TargetMode="External"/><Relationship Id="rId4" Type="http://schemas.openxmlformats.org/officeDocument/2006/relationships/hyperlink" Target="http://www.mldistrict.com/districts/ca/duarte/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1</cp:revision>
  <dcterms:created xsi:type="dcterms:W3CDTF">2017-11-12T00:30:00Z</dcterms:created>
  <dcterms:modified xsi:type="dcterms:W3CDTF">2017-11-12T00:35:00Z</dcterms:modified>
</cp:coreProperties>
</file>